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28AF" w14:textId="098370FD" w:rsidR="00403902" w:rsidRPr="00403902" w:rsidRDefault="00403902" w:rsidP="00403902">
      <w:pPr>
        <w:rPr>
          <w:sz w:val="32"/>
          <w:szCs w:val="32"/>
        </w:rPr>
      </w:pPr>
      <w:r>
        <w:rPr>
          <w:noProof/>
          <w:lang w:val="en-GB" w:eastAsia="en-GB"/>
        </w:rPr>
        <w:drawing>
          <wp:anchor distT="0" distB="0" distL="114300" distR="114300" simplePos="0" relativeHeight="251658240" behindDoc="0" locked="0" layoutInCell="1" allowOverlap="1" wp14:anchorId="5520AB17" wp14:editId="6B4D47C2">
            <wp:simplePos x="0" y="0"/>
            <wp:positionH relativeFrom="margin">
              <wp:align>right</wp:align>
            </wp:positionH>
            <wp:positionV relativeFrom="paragraph">
              <wp:posOffset>-385445</wp:posOffset>
            </wp:positionV>
            <wp:extent cx="1009650" cy="10096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Pr="00403902">
        <w:rPr>
          <w:sz w:val="32"/>
          <w:szCs w:val="32"/>
        </w:rPr>
        <w:t>Formulario de solicitud de recertificación VETcert</w:t>
      </w:r>
      <w:r w:rsidRPr="00403902">
        <w:rPr>
          <w:sz w:val="32"/>
          <w:szCs w:val="32"/>
        </w:rPr>
        <w:tab/>
      </w:r>
    </w:p>
    <w:p w14:paraId="66EEACF2" w14:textId="77777777" w:rsidR="00403902" w:rsidRDefault="00403902" w:rsidP="00403902">
      <w:r>
        <w:tab/>
      </w:r>
    </w:p>
    <w:p w14:paraId="6D6DA4EA" w14:textId="25D13ACA" w:rsidR="00403902" w:rsidRDefault="00403902" w:rsidP="00403902">
      <w:r>
        <w:t>Nombre:</w:t>
      </w:r>
      <w:r>
        <w:tab/>
      </w:r>
    </w:p>
    <w:p w14:paraId="225C9F85" w14:textId="3E245DB9" w:rsidR="00403902" w:rsidRDefault="00403902" w:rsidP="00403902">
      <w:r>
        <w:t>Nivel de certificado VET:</w:t>
      </w:r>
    </w:p>
    <w:p w14:paraId="56606431" w14:textId="29833492" w:rsidR="00403902" w:rsidRDefault="00403902" w:rsidP="00403902">
      <w:r>
        <w:t>Número de identificación del certificado VET:</w:t>
      </w:r>
      <w:r>
        <w:tab/>
      </w:r>
    </w:p>
    <w:p w14:paraId="4AF09274" w14:textId="61F3EA4B" w:rsidR="00403902" w:rsidRDefault="00403902" w:rsidP="00403902">
      <w:r>
        <w:t>País de residencia:</w:t>
      </w:r>
      <w:r>
        <w:tab/>
      </w:r>
    </w:p>
    <w:p w14:paraId="318D29C9" w14:textId="49249BD8" w:rsidR="007B0431" w:rsidRDefault="007B0431" w:rsidP="00403902">
      <w:r>
        <w:t>Centro de Certificación VETcert:</w:t>
      </w:r>
    </w:p>
    <w:p w14:paraId="3919907B" w14:textId="77777777" w:rsidR="001008AC" w:rsidRDefault="001008AC" w:rsidP="00403902"/>
    <w:p w14:paraId="1560C986" w14:textId="65992A2D" w:rsidR="001008AC" w:rsidRDefault="001008AC" w:rsidP="001008AC">
      <w:r>
        <w:t>Como se establece en las Reglas VETcert: para mantener la certificación, el titular debe poder demostrar que ha mantenido sus conocimientos y habilidades al nivel requerido, incluido el conocimiento de los avances en los aspectos científicos, técnicos y prácticos de manejo de árboles veteranos, dentro de los 3 años posteriores a la fecha de inicio de la certificación o la fecha de recertificación más reciente. Esto incluye proporcionar evidencia de experiencia laboral, desarrollo profesional continuo (</w:t>
      </w:r>
      <w:r w:rsidR="003C45B1">
        <w:t>DPC</w:t>
      </w:r>
      <w:r>
        <w:t>) y compromiso dentro del sector de manejo de árboles veteranos en el nivel apropiado. Se espera que haya realizado al menos 30 horas de DPC y haya realizado al menos 3 proyectos/trabajos/</w:t>
      </w:r>
      <w:r w:rsidR="003C45B1">
        <w:t>informes</w:t>
      </w:r>
      <w:r>
        <w:t xml:space="preserve"> </w:t>
      </w:r>
      <w:r w:rsidR="003C45B1">
        <w:t xml:space="preserve">sobre </w:t>
      </w:r>
      <w:r>
        <w:t>árboles veteranos durante el período de tres años. El DPC puede ser estructurado (por ejemplo, un curso con certificado de asistencia) o no estructurado (ver un seminario web, leer un libro). Es aceptable un máximo de 10 horas de CPD no estructurado (por ejemplo, 20 horas estructuradas, 10 horas no estructuradas). Es aceptable que las 30 horas estén estructuradas.</w:t>
      </w:r>
    </w:p>
    <w:p w14:paraId="3F6D8A7A" w14:textId="24C8A1E4" w:rsidR="00403902" w:rsidRDefault="00403902" w:rsidP="00403902">
      <w:r>
        <w:tab/>
      </w:r>
    </w:p>
    <w:p w14:paraId="50A145BF" w14:textId="77777777" w:rsidR="00BC6755" w:rsidRDefault="00BC6755">
      <w:pPr>
        <w:rPr>
          <w:b/>
          <w:bCs/>
        </w:rPr>
      </w:pPr>
      <w:r>
        <w:rPr>
          <w:b/>
          <w:bCs/>
        </w:rPr>
        <w:br w:type="page"/>
      </w:r>
    </w:p>
    <w:p w14:paraId="3EF5AFAC" w14:textId="0AC143E8" w:rsidR="00403902" w:rsidRPr="00D87E86" w:rsidRDefault="00BC6755" w:rsidP="00403902">
      <w:pPr>
        <w:rPr>
          <w:b/>
          <w:bCs/>
        </w:rPr>
      </w:pPr>
      <w:r>
        <w:rPr>
          <w:b/>
          <w:bCs/>
        </w:rPr>
        <w:lastRenderedPageBreak/>
        <w:t xml:space="preserve">Proyectos/trabajos </w:t>
      </w:r>
      <w:r w:rsidR="00AF4DB6">
        <w:rPr>
          <w:b/>
          <w:bCs/>
        </w:rPr>
        <w:t>/</w:t>
      </w:r>
      <w:r w:rsidR="003C45B1">
        <w:rPr>
          <w:b/>
          <w:bCs/>
        </w:rPr>
        <w:t>informes sobre</w:t>
      </w:r>
      <w:r w:rsidR="00AF4DB6">
        <w:rPr>
          <w:b/>
          <w:bCs/>
        </w:rPr>
        <w:t xml:space="preserve"> árboles veteranos:</w:t>
      </w:r>
      <w:r w:rsidR="00403902" w:rsidRPr="00D87E86">
        <w:rPr>
          <w:b/>
          <w:bCs/>
        </w:rPr>
        <w:tab/>
      </w:r>
    </w:p>
    <w:p w14:paraId="31A80CB5" w14:textId="77777777" w:rsidR="007742F3" w:rsidRDefault="00403902" w:rsidP="00403902">
      <w:pPr>
        <w:rPr>
          <w:i/>
          <w:iCs/>
        </w:rPr>
      </w:pPr>
      <w:r w:rsidRPr="00403902">
        <w:rPr>
          <w:i/>
          <w:iCs/>
        </w:rPr>
        <w:t>(Por favor resalte la experiencia laboral centrándose en su competencia como titular de un certificado VETcert)</w:t>
      </w:r>
    </w:p>
    <w:p w14:paraId="726141B5" w14:textId="197E202D" w:rsidR="00403902" w:rsidRDefault="00BC6755" w:rsidP="00403902">
      <w:pPr>
        <w:rPr>
          <w:i/>
          <w:iCs/>
        </w:rPr>
      </w:pPr>
      <w:r>
        <w:rPr>
          <w:i/>
          <w:iCs/>
        </w:rPr>
        <w:t>Proporcione al menos tres ejemplos de proyectos/trabajos/trabajos de investigación con árboles veteranos, que pueden incluir la impartición de capacitación relevante a otros. Esto debe incluir una breve descripción, alguna idea del número de días/horas involucradas y detalles de contacto del cliente o colegas involucrados (por ejemplo, si se trata de un proyecto de investigación). También debe describir, brevemente, lo que ha obtenido del proyecto/trabajo, así como para qué unidad del estándar VETcert es relevante. VCC se reserva el derecho de comunicarse con aquellos que se enumeran a continuación para confirmar que usted realizó el trabajo relevante, al nivel apropiado.</w:t>
      </w:r>
    </w:p>
    <w:p w14:paraId="62EC2B55" w14:textId="77777777" w:rsidR="00D87E86" w:rsidRPr="00403902" w:rsidRDefault="00D87E86" w:rsidP="00403902">
      <w:pPr>
        <w:rPr>
          <w:i/>
          <w:iCs/>
        </w:rPr>
      </w:pPr>
    </w:p>
    <w:tbl>
      <w:tblPr>
        <w:tblStyle w:val="Tablaconcuadrcula"/>
        <w:tblW w:w="0" w:type="auto"/>
        <w:tblLook w:val="04A0" w:firstRow="1" w:lastRow="0" w:firstColumn="1" w:lastColumn="0" w:noHBand="0" w:noVBand="1"/>
      </w:tblPr>
      <w:tblGrid>
        <w:gridCol w:w="940"/>
        <w:gridCol w:w="1900"/>
        <w:gridCol w:w="7499"/>
        <w:gridCol w:w="3655"/>
      </w:tblGrid>
      <w:tr w:rsidR="00BC6755" w14:paraId="38500A47" w14:textId="458FACC2" w:rsidTr="00AF4DB6">
        <w:tc>
          <w:tcPr>
            <w:tcW w:w="940" w:type="dxa"/>
            <w:shd w:val="clear" w:color="auto" w:fill="D9D9D9" w:themeFill="background1" w:themeFillShade="D9"/>
          </w:tcPr>
          <w:p w14:paraId="095C83BC" w14:textId="7F3DB92B" w:rsidR="00BC6755" w:rsidRPr="001008AC" w:rsidRDefault="00BC6755" w:rsidP="00403902">
            <w:pPr>
              <w:rPr>
                <w:b/>
                <w:bCs/>
              </w:rPr>
            </w:pPr>
            <w:r w:rsidRPr="001008AC">
              <w:rPr>
                <w:b/>
                <w:bCs/>
              </w:rPr>
              <w:t>Fecha</w:t>
            </w:r>
          </w:p>
        </w:tc>
        <w:tc>
          <w:tcPr>
            <w:tcW w:w="1900" w:type="dxa"/>
            <w:shd w:val="clear" w:color="auto" w:fill="D9D9D9" w:themeFill="background1" w:themeFillShade="D9"/>
          </w:tcPr>
          <w:p w14:paraId="3D367DAB" w14:textId="7B81F621" w:rsidR="00BC6755" w:rsidRPr="001008AC" w:rsidRDefault="00BC6755" w:rsidP="00403902">
            <w:pPr>
              <w:rPr>
                <w:b/>
                <w:bCs/>
              </w:rPr>
            </w:pPr>
            <w:r w:rsidRPr="001008AC">
              <w:rPr>
                <w:b/>
                <w:bCs/>
              </w:rPr>
              <w:t>Persona y datos de contacto</w:t>
            </w:r>
          </w:p>
        </w:tc>
        <w:tc>
          <w:tcPr>
            <w:tcW w:w="7499" w:type="dxa"/>
            <w:shd w:val="clear" w:color="auto" w:fill="D9D9D9" w:themeFill="background1" w:themeFillShade="D9"/>
          </w:tcPr>
          <w:p w14:paraId="6E7FCFB3" w14:textId="3F11083D" w:rsidR="00BC6755" w:rsidRPr="001008AC" w:rsidRDefault="00BC6755" w:rsidP="00403902">
            <w:pPr>
              <w:rPr>
                <w:b/>
                <w:bCs/>
              </w:rPr>
            </w:pPr>
            <w:r w:rsidRPr="001008AC">
              <w:rPr>
                <w:b/>
                <w:bCs/>
              </w:rPr>
              <w:t>Breve descripción del trabajo relevante realizado, incluido lo que ha obtenido de él, junto con una idea aproximada del tiempo invertido.</w:t>
            </w:r>
          </w:p>
        </w:tc>
        <w:tc>
          <w:tcPr>
            <w:tcW w:w="3655" w:type="dxa"/>
            <w:shd w:val="clear" w:color="auto" w:fill="D9D9D9" w:themeFill="background1" w:themeFillShade="D9"/>
          </w:tcPr>
          <w:p w14:paraId="33E36CBD" w14:textId="38B9EAB6" w:rsidR="00BC6755" w:rsidRPr="001008AC" w:rsidRDefault="00BC6755" w:rsidP="00403902">
            <w:pPr>
              <w:rPr>
                <w:b/>
                <w:bCs/>
              </w:rPr>
            </w:pPr>
            <w:r>
              <w:rPr>
                <w:b/>
                <w:bCs/>
              </w:rPr>
              <w:t>Identifique para qué unidad(es) del estándar VETcert es relevante.</w:t>
            </w:r>
          </w:p>
        </w:tc>
      </w:tr>
      <w:tr w:rsidR="00BC6755" w14:paraId="5092FA59" w14:textId="36CF5578" w:rsidTr="00AF4DB6">
        <w:trPr>
          <w:trHeight w:val="907"/>
        </w:trPr>
        <w:tc>
          <w:tcPr>
            <w:tcW w:w="940" w:type="dxa"/>
          </w:tcPr>
          <w:p w14:paraId="4DEB642C" w14:textId="00552CE1" w:rsidR="00BC6755" w:rsidRDefault="00BC6755" w:rsidP="00403902"/>
        </w:tc>
        <w:tc>
          <w:tcPr>
            <w:tcW w:w="1900" w:type="dxa"/>
          </w:tcPr>
          <w:p w14:paraId="5A6EBDBB" w14:textId="2628A52B" w:rsidR="00586C1C" w:rsidRDefault="00586C1C" w:rsidP="00403902"/>
        </w:tc>
        <w:tc>
          <w:tcPr>
            <w:tcW w:w="7499" w:type="dxa"/>
          </w:tcPr>
          <w:p w14:paraId="65718F4A" w14:textId="77BCEEF8" w:rsidR="00BC6755" w:rsidRDefault="00BC6755" w:rsidP="00403902"/>
        </w:tc>
        <w:tc>
          <w:tcPr>
            <w:tcW w:w="3655" w:type="dxa"/>
          </w:tcPr>
          <w:p w14:paraId="4B0EA905" w14:textId="362655F9" w:rsidR="00BC6755" w:rsidRDefault="00BC6755" w:rsidP="00403902"/>
        </w:tc>
      </w:tr>
      <w:tr w:rsidR="00BC6755" w14:paraId="2244DFFF" w14:textId="0C770926" w:rsidTr="00AF4DB6">
        <w:trPr>
          <w:trHeight w:val="907"/>
        </w:trPr>
        <w:tc>
          <w:tcPr>
            <w:tcW w:w="940" w:type="dxa"/>
          </w:tcPr>
          <w:p w14:paraId="71A71032" w14:textId="2A770F74" w:rsidR="00BC6755" w:rsidRDefault="00BC6755" w:rsidP="00403902"/>
        </w:tc>
        <w:tc>
          <w:tcPr>
            <w:tcW w:w="1900" w:type="dxa"/>
          </w:tcPr>
          <w:p w14:paraId="3125362A" w14:textId="1E547E1E" w:rsidR="00BC6755" w:rsidRDefault="00BC6755" w:rsidP="00403902"/>
        </w:tc>
        <w:tc>
          <w:tcPr>
            <w:tcW w:w="7499" w:type="dxa"/>
          </w:tcPr>
          <w:p w14:paraId="7B9BC797" w14:textId="57381A44" w:rsidR="00BC6755" w:rsidRDefault="00BC6755" w:rsidP="00403902"/>
        </w:tc>
        <w:tc>
          <w:tcPr>
            <w:tcW w:w="3655" w:type="dxa"/>
          </w:tcPr>
          <w:p w14:paraId="4DA6B299" w14:textId="5EA76770" w:rsidR="00BC6755" w:rsidRDefault="00BC6755" w:rsidP="00403902"/>
        </w:tc>
      </w:tr>
      <w:tr w:rsidR="00BC6755" w14:paraId="22643DF1" w14:textId="0F1E6F7A" w:rsidTr="00AF4DB6">
        <w:trPr>
          <w:trHeight w:val="907"/>
        </w:trPr>
        <w:tc>
          <w:tcPr>
            <w:tcW w:w="940" w:type="dxa"/>
          </w:tcPr>
          <w:p w14:paraId="47520218" w14:textId="5EE6D2B9" w:rsidR="00BC6755" w:rsidRDefault="00BC6755" w:rsidP="00403902"/>
        </w:tc>
        <w:tc>
          <w:tcPr>
            <w:tcW w:w="1900" w:type="dxa"/>
          </w:tcPr>
          <w:p w14:paraId="30271EFF" w14:textId="4B7B93ED" w:rsidR="00BC6755" w:rsidRDefault="00BC6755" w:rsidP="00403902"/>
        </w:tc>
        <w:tc>
          <w:tcPr>
            <w:tcW w:w="7499" w:type="dxa"/>
          </w:tcPr>
          <w:p w14:paraId="67DCF307" w14:textId="5EF3D692" w:rsidR="00BC6755" w:rsidRDefault="00BC6755" w:rsidP="00403902"/>
        </w:tc>
        <w:tc>
          <w:tcPr>
            <w:tcW w:w="3655" w:type="dxa"/>
          </w:tcPr>
          <w:p w14:paraId="1DA75145" w14:textId="3498A4B7" w:rsidR="00BC6755" w:rsidRDefault="00BC6755" w:rsidP="00403902"/>
        </w:tc>
      </w:tr>
    </w:tbl>
    <w:p w14:paraId="11110F1D" w14:textId="3A3B637A" w:rsidR="00D87E86" w:rsidRDefault="00D87E86">
      <w:r>
        <w:br w:type="page"/>
      </w:r>
    </w:p>
    <w:p w14:paraId="33A970F8" w14:textId="77777777" w:rsidR="00485BA4" w:rsidRDefault="00485BA4" w:rsidP="00D87E86">
      <w:pPr>
        <w:rPr>
          <w:b/>
          <w:bCs/>
        </w:rPr>
      </w:pPr>
      <w:r w:rsidRPr="00485BA4">
        <w:rPr>
          <w:b/>
          <w:bCs/>
        </w:rPr>
        <w:lastRenderedPageBreak/>
        <w:t xml:space="preserve">desarrollo profesional continuo </w:t>
      </w:r>
    </w:p>
    <w:p w14:paraId="7D6EF265" w14:textId="71878331" w:rsidR="00D87E86" w:rsidRPr="00DD2CAC" w:rsidRDefault="00D87E86" w:rsidP="00D87E86">
      <w:pPr>
        <w:rPr>
          <w:i/>
          <w:iCs/>
        </w:rPr>
      </w:pPr>
      <w:r w:rsidRPr="00403902">
        <w:rPr>
          <w:i/>
          <w:iCs/>
        </w:rPr>
        <w:t xml:space="preserve">Destaque el DPC centrado en las habilidades y conocimientos relacionados con el manejo de árboles veteranos; incluya el programa y el certificado de asistencia (si </w:t>
      </w:r>
      <w:r w:rsidR="00485BA4">
        <w:rPr>
          <w:i/>
          <w:iCs/>
        </w:rPr>
        <w:t>lo tiene. Si no lo tiene</w:t>
      </w:r>
      <w:r w:rsidRPr="00403902">
        <w:rPr>
          <w:i/>
          <w:iCs/>
        </w:rPr>
        <w:t>, proporcione alguna prueba alternativa)</w:t>
      </w:r>
      <w:r w:rsidR="00485BA4">
        <w:rPr>
          <w:i/>
          <w:iCs/>
        </w:rPr>
        <w:t>.</w:t>
      </w:r>
      <w:r w:rsidR="007B0431" w:rsidRPr="007B0431">
        <w:t xml:space="preserve"> </w:t>
      </w:r>
      <w:r w:rsidR="007B0431" w:rsidRPr="00AF4DB6">
        <w:rPr>
          <w:i/>
          <w:iCs/>
        </w:rPr>
        <w:t xml:space="preserve">El DPC puede ser estructurado (por ejemplo, un curso con certificado de asistencia) o no estructurado (ver un seminario web, leer un libro o un artículo científico). </w:t>
      </w:r>
      <w:r w:rsidR="00485BA4">
        <w:rPr>
          <w:i/>
          <w:iCs/>
        </w:rPr>
        <w:t>Se aceptará</w:t>
      </w:r>
      <w:r w:rsidR="007B0431" w:rsidRPr="00AF4DB6">
        <w:rPr>
          <w:i/>
          <w:iCs/>
        </w:rPr>
        <w:t xml:space="preserve"> un máximo de 10 horas de </w:t>
      </w:r>
      <w:r w:rsidR="00485BA4">
        <w:rPr>
          <w:i/>
          <w:iCs/>
        </w:rPr>
        <w:t>DPC</w:t>
      </w:r>
      <w:r w:rsidR="007B0431" w:rsidRPr="00AF4DB6">
        <w:rPr>
          <w:i/>
          <w:iCs/>
        </w:rPr>
        <w:t xml:space="preserve"> no estructurado (por ejemplo, 20 horas estructuradas, 10 horas no estructuradas). Es aceptable que las 30 horas estén estructuradas.</w:t>
      </w:r>
    </w:p>
    <w:tbl>
      <w:tblPr>
        <w:tblStyle w:val="Tablaconcuadrcula"/>
        <w:tblW w:w="5000" w:type="pct"/>
        <w:tblLook w:val="04A0" w:firstRow="1" w:lastRow="0" w:firstColumn="1" w:lastColumn="0" w:noHBand="0" w:noVBand="1"/>
      </w:tblPr>
      <w:tblGrid>
        <w:gridCol w:w="1019"/>
        <w:gridCol w:w="1214"/>
        <w:gridCol w:w="2442"/>
        <w:gridCol w:w="3030"/>
        <w:gridCol w:w="2666"/>
        <w:gridCol w:w="1521"/>
        <w:gridCol w:w="2102"/>
      </w:tblGrid>
      <w:tr w:rsidR="00AC17E5" w14:paraId="7907D37D" w14:textId="77777777" w:rsidTr="00AC17E5">
        <w:tc>
          <w:tcPr>
            <w:tcW w:w="5000" w:type="pct"/>
            <w:gridSpan w:val="7"/>
            <w:shd w:val="clear" w:color="auto" w:fill="D9D9D9" w:themeFill="background1" w:themeFillShade="D9"/>
          </w:tcPr>
          <w:p w14:paraId="577A2F7D" w14:textId="5ECF87E5" w:rsidR="00AC17E5" w:rsidRPr="00AC17E5" w:rsidRDefault="00AC17E5" w:rsidP="00D25883">
            <w:pPr>
              <w:rPr>
                <w:b/>
                <w:bCs/>
              </w:rPr>
            </w:pPr>
            <w:r w:rsidRPr="00BC6E57">
              <w:rPr>
                <w:b/>
                <w:bCs/>
                <w:sz w:val="36"/>
                <w:szCs w:val="36"/>
              </w:rPr>
              <w:t>Estructurado</w:t>
            </w:r>
            <w:r>
              <w:rPr>
                <w:b/>
                <w:bCs/>
              </w:rPr>
              <w:t xml:space="preserve"> </w:t>
            </w:r>
            <w:r w:rsidRPr="00BC6E57">
              <w:rPr>
                <w:b/>
                <w:bCs/>
                <w:sz w:val="36"/>
                <w:szCs w:val="36"/>
              </w:rPr>
              <w:t>CPD</w:t>
            </w:r>
          </w:p>
          <w:p w14:paraId="1C96CFD9" w14:textId="285B3AF1" w:rsidR="00AC17E5" w:rsidRDefault="00AC17E5" w:rsidP="00D25883">
            <w:pPr>
              <w:rPr>
                <w:b/>
                <w:bCs/>
              </w:rPr>
            </w:pPr>
            <w:r>
              <w:rPr>
                <w:b/>
                <w:bCs/>
              </w:rPr>
              <w:t>(Proporcione un certificado de asistencia y programa del evento cuando corresponda, o alguna prueba alternativa)</w:t>
            </w:r>
          </w:p>
          <w:p w14:paraId="7897F7BC" w14:textId="34B692CF" w:rsidR="00AC17E5" w:rsidRDefault="00AC17E5" w:rsidP="00D25883">
            <w:pPr>
              <w:rPr>
                <w:b/>
                <w:bCs/>
              </w:rPr>
            </w:pPr>
          </w:p>
        </w:tc>
      </w:tr>
      <w:tr w:rsidR="00E92962" w14:paraId="4DECBD7A" w14:textId="60CDCB73" w:rsidTr="00E92962">
        <w:tc>
          <w:tcPr>
            <w:tcW w:w="396" w:type="pct"/>
            <w:shd w:val="clear" w:color="auto" w:fill="D9D9D9" w:themeFill="background1" w:themeFillShade="D9"/>
          </w:tcPr>
          <w:p w14:paraId="2455FD3C" w14:textId="77777777" w:rsidR="00AC17E5" w:rsidRPr="001008AC" w:rsidRDefault="00AC17E5" w:rsidP="00D25883">
            <w:pPr>
              <w:rPr>
                <w:b/>
                <w:bCs/>
              </w:rPr>
            </w:pPr>
            <w:r w:rsidRPr="001008AC">
              <w:rPr>
                <w:b/>
                <w:bCs/>
              </w:rPr>
              <w:t>Fecha</w:t>
            </w:r>
          </w:p>
        </w:tc>
        <w:tc>
          <w:tcPr>
            <w:tcW w:w="319" w:type="pct"/>
            <w:shd w:val="clear" w:color="auto" w:fill="D9D9D9" w:themeFill="background1" w:themeFillShade="D9"/>
          </w:tcPr>
          <w:p w14:paraId="24C6CE66" w14:textId="375D9521" w:rsidR="00AC17E5" w:rsidRPr="001008AC" w:rsidRDefault="00AC17E5" w:rsidP="00D25883">
            <w:pPr>
              <w:rPr>
                <w:b/>
                <w:bCs/>
              </w:rPr>
            </w:pPr>
            <w:r>
              <w:rPr>
                <w:b/>
                <w:bCs/>
              </w:rPr>
              <w:t>N° de horas (excl. descansos)</w:t>
            </w:r>
          </w:p>
        </w:tc>
        <w:tc>
          <w:tcPr>
            <w:tcW w:w="904" w:type="pct"/>
            <w:shd w:val="clear" w:color="auto" w:fill="D9D9D9" w:themeFill="background1" w:themeFillShade="D9"/>
          </w:tcPr>
          <w:p w14:paraId="03734CC5" w14:textId="44A53439" w:rsidR="00AC17E5" w:rsidRPr="001008AC" w:rsidRDefault="00AC17E5" w:rsidP="00D25883">
            <w:pPr>
              <w:rPr>
                <w:b/>
                <w:bCs/>
              </w:rPr>
            </w:pPr>
            <w:r>
              <w:rPr>
                <w:b/>
                <w:bCs/>
              </w:rPr>
              <w:t>Curso/evento</w:t>
            </w:r>
          </w:p>
        </w:tc>
        <w:tc>
          <w:tcPr>
            <w:tcW w:w="1114" w:type="pct"/>
            <w:shd w:val="clear" w:color="auto" w:fill="D9D9D9" w:themeFill="background1" w:themeFillShade="D9"/>
          </w:tcPr>
          <w:p w14:paraId="11E0BA0C" w14:textId="745FF75E" w:rsidR="00AC17E5" w:rsidRPr="001008AC" w:rsidRDefault="00AC17E5" w:rsidP="00D25883">
            <w:pPr>
              <w:rPr>
                <w:b/>
                <w:bCs/>
              </w:rPr>
            </w:pPr>
            <w:r w:rsidRPr="001008AC">
              <w:rPr>
                <w:b/>
                <w:bCs/>
              </w:rPr>
              <w:t>Persona/organización de contacto</w:t>
            </w:r>
          </w:p>
        </w:tc>
        <w:tc>
          <w:tcPr>
            <w:tcW w:w="984" w:type="pct"/>
            <w:shd w:val="clear" w:color="auto" w:fill="D9D9D9" w:themeFill="background1" w:themeFillShade="D9"/>
          </w:tcPr>
          <w:p w14:paraId="754E0A44" w14:textId="6EB4342F" w:rsidR="00AC17E5" w:rsidRPr="001008AC" w:rsidRDefault="00AC17E5" w:rsidP="00D25883">
            <w:pPr>
              <w:rPr>
                <w:b/>
                <w:bCs/>
              </w:rPr>
            </w:pPr>
            <w:r w:rsidRPr="001008AC">
              <w:rPr>
                <w:b/>
                <w:bCs/>
              </w:rPr>
              <w:t>Breve descripción y lo que has obtenido de ella.</w:t>
            </w:r>
          </w:p>
        </w:tc>
        <w:tc>
          <w:tcPr>
            <w:tcW w:w="575" w:type="pct"/>
            <w:shd w:val="clear" w:color="auto" w:fill="D9D9D9" w:themeFill="background1" w:themeFillShade="D9"/>
          </w:tcPr>
          <w:p w14:paraId="4EB62840" w14:textId="0FAEBB58" w:rsidR="00AC17E5" w:rsidRDefault="00AC17E5" w:rsidP="00D25883">
            <w:pPr>
              <w:rPr>
                <w:b/>
                <w:bCs/>
              </w:rPr>
            </w:pPr>
            <w:r>
              <w:rPr>
                <w:b/>
                <w:bCs/>
              </w:rPr>
              <w:t>Identifique para qué unidad(es) del estándar VETcert es relevante.</w:t>
            </w:r>
          </w:p>
        </w:tc>
        <w:tc>
          <w:tcPr>
            <w:tcW w:w="708" w:type="pct"/>
            <w:shd w:val="clear" w:color="auto" w:fill="D9D9D9" w:themeFill="background1" w:themeFillShade="D9"/>
          </w:tcPr>
          <w:p w14:paraId="5202DA03" w14:textId="6EEB9C3F" w:rsidR="00AC17E5" w:rsidRDefault="00AC17E5" w:rsidP="00D25883">
            <w:pPr>
              <w:rPr>
                <w:b/>
                <w:bCs/>
              </w:rPr>
            </w:pPr>
            <w:r>
              <w:rPr>
                <w:b/>
                <w:bCs/>
              </w:rPr>
              <w:t>Certificado de asistencia/programa adjunto (si corresponde)</w:t>
            </w:r>
          </w:p>
        </w:tc>
      </w:tr>
      <w:tr w:rsidR="00E92962" w14:paraId="34238AC6" w14:textId="527279C2" w:rsidTr="00E92962">
        <w:trPr>
          <w:trHeight w:val="907"/>
        </w:trPr>
        <w:tc>
          <w:tcPr>
            <w:tcW w:w="396" w:type="pct"/>
            <w:vAlign w:val="center"/>
          </w:tcPr>
          <w:p w14:paraId="0E2DC505" w14:textId="29E62A9B" w:rsidR="00AC17E5" w:rsidRDefault="00AC17E5" w:rsidP="00D00FAF"/>
        </w:tc>
        <w:tc>
          <w:tcPr>
            <w:tcW w:w="319" w:type="pct"/>
            <w:vAlign w:val="center"/>
          </w:tcPr>
          <w:p w14:paraId="773456CB" w14:textId="0FED9E7F" w:rsidR="00AC17E5" w:rsidRDefault="00AC17E5" w:rsidP="00D25883"/>
        </w:tc>
        <w:tc>
          <w:tcPr>
            <w:tcW w:w="904" w:type="pct"/>
          </w:tcPr>
          <w:p w14:paraId="45B4A1B9" w14:textId="552BE499" w:rsidR="00AC17E5" w:rsidRDefault="00AC17E5" w:rsidP="00D25883"/>
        </w:tc>
        <w:tc>
          <w:tcPr>
            <w:tcW w:w="1114" w:type="pct"/>
            <w:vAlign w:val="center"/>
          </w:tcPr>
          <w:p w14:paraId="0CEC002D" w14:textId="6113F1B0" w:rsidR="00AC17E5" w:rsidRDefault="00AC17E5" w:rsidP="00D25883"/>
        </w:tc>
        <w:tc>
          <w:tcPr>
            <w:tcW w:w="984" w:type="pct"/>
          </w:tcPr>
          <w:p w14:paraId="54CF6A08" w14:textId="192950F8" w:rsidR="00AC17E5" w:rsidRDefault="00AC17E5" w:rsidP="00D25883"/>
        </w:tc>
        <w:tc>
          <w:tcPr>
            <w:tcW w:w="575" w:type="pct"/>
            <w:vAlign w:val="center"/>
          </w:tcPr>
          <w:p w14:paraId="69878222" w14:textId="5E12FAB8" w:rsidR="00AC17E5" w:rsidRDefault="00AC17E5" w:rsidP="00D25883"/>
        </w:tc>
        <w:tc>
          <w:tcPr>
            <w:tcW w:w="708" w:type="pct"/>
          </w:tcPr>
          <w:p w14:paraId="0CB5EB0F" w14:textId="7E820BFE" w:rsidR="00AC17E5" w:rsidRDefault="00AC17E5" w:rsidP="00D25883"/>
        </w:tc>
      </w:tr>
      <w:tr w:rsidR="00E92962" w14:paraId="3FDE1B26" w14:textId="3A076149" w:rsidTr="00E92962">
        <w:trPr>
          <w:trHeight w:val="907"/>
        </w:trPr>
        <w:tc>
          <w:tcPr>
            <w:tcW w:w="396" w:type="pct"/>
          </w:tcPr>
          <w:p w14:paraId="528FADE9" w14:textId="7AF698A0" w:rsidR="00AC17E5" w:rsidRDefault="00AC17E5" w:rsidP="00D25883"/>
        </w:tc>
        <w:tc>
          <w:tcPr>
            <w:tcW w:w="319" w:type="pct"/>
          </w:tcPr>
          <w:p w14:paraId="528E1417" w14:textId="7479AD34" w:rsidR="00AC17E5" w:rsidRDefault="00AC17E5" w:rsidP="00D25883"/>
        </w:tc>
        <w:tc>
          <w:tcPr>
            <w:tcW w:w="904" w:type="pct"/>
          </w:tcPr>
          <w:p w14:paraId="30790E9F" w14:textId="3C0705E3" w:rsidR="00AC17E5" w:rsidRDefault="00AC17E5" w:rsidP="00D25883"/>
        </w:tc>
        <w:tc>
          <w:tcPr>
            <w:tcW w:w="1114" w:type="pct"/>
          </w:tcPr>
          <w:p w14:paraId="6D0FB7A2" w14:textId="4243BF19" w:rsidR="00AC17E5" w:rsidRDefault="00AC17E5" w:rsidP="00D25883"/>
        </w:tc>
        <w:tc>
          <w:tcPr>
            <w:tcW w:w="984" w:type="pct"/>
          </w:tcPr>
          <w:p w14:paraId="0F04A296" w14:textId="0E1B2414" w:rsidR="00AC17E5" w:rsidRDefault="00AC17E5" w:rsidP="00853B93"/>
        </w:tc>
        <w:tc>
          <w:tcPr>
            <w:tcW w:w="575" w:type="pct"/>
          </w:tcPr>
          <w:p w14:paraId="047E84F1" w14:textId="787A7D05" w:rsidR="00AC17E5" w:rsidRPr="00853B93" w:rsidRDefault="00AC17E5" w:rsidP="00D25883">
            <w:pPr>
              <w:rPr>
                <w:rFonts w:cstheme="minorHAnsi"/>
              </w:rPr>
            </w:pPr>
          </w:p>
        </w:tc>
        <w:tc>
          <w:tcPr>
            <w:tcW w:w="708" w:type="pct"/>
          </w:tcPr>
          <w:p w14:paraId="482C0842" w14:textId="7DFD462F" w:rsidR="00AC17E5" w:rsidRDefault="00AC17E5" w:rsidP="00D25883"/>
        </w:tc>
      </w:tr>
      <w:tr w:rsidR="00E92962" w14:paraId="75A4F6A0" w14:textId="5C45A48A" w:rsidTr="00E92962">
        <w:trPr>
          <w:trHeight w:val="907"/>
        </w:trPr>
        <w:tc>
          <w:tcPr>
            <w:tcW w:w="396" w:type="pct"/>
          </w:tcPr>
          <w:p w14:paraId="46C465A8" w14:textId="0C2AE929" w:rsidR="00AC17E5" w:rsidRDefault="00AC17E5" w:rsidP="00D25883"/>
        </w:tc>
        <w:tc>
          <w:tcPr>
            <w:tcW w:w="319" w:type="pct"/>
          </w:tcPr>
          <w:p w14:paraId="000F2385" w14:textId="08930B73" w:rsidR="00AC17E5" w:rsidRDefault="00AC17E5" w:rsidP="00D25883"/>
        </w:tc>
        <w:tc>
          <w:tcPr>
            <w:tcW w:w="904" w:type="pct"/>
          </w:tcPr>
          <w:p w14:paraId="49DCF8BD" w14:textId="2632DE9E" w:rsidR="00AC17E5" w:rsidRDefault="00AC17E5" w:rsidP="008F2338"/>
        </w:tc>
        <w:tc>
          <w:tcPr>
            <w:tcW w:w="1114" w:type="pct"/>
          </w:tcPr>
          <w:p w14:paraId="777CCA99" w14:textId="3B617E31" w:rsidR="00AC17E5" w:rsidRDefault="00AC17E5" w:rsidP="00D25883"/>
        </w:tc>
        <w:tc>
          <w:tcPr>
            <w:tcW w:w="984" w:type="pct"/>
          </w:tcPr>
          <w:p w14:paraId="0975575B" w14:textId="3C203A18" w:rsidR="00AC17E5" w:rsidRDefault="00AC17E5" w:rsidP="008F2338"/>
        </w:tc>
        <w:tc>
          <w:tcPr>
            <w:tcW w:w="575" w:type="pct"/>
          </w:tcPr>
          <w:p w14:paraId="27CFB5BD" w14:textId="59B2D19C" w:rsidR="00AC17E5" w:rsidRPr="00853B93" w:rsidRDefault="00AC17E5" w:rsidP="00D25883">
            <w:pPr>
              <w:rPr>
                <w:rFonts w:cstheme="minorHAnsi"/>
              </w:rPr>
            </w:pPr>
          </w:p>
        </w:tc>
        <w:tc>
          <w:tcPr>
            <w:tcW w:w="708" w:type="pct"/>
          </w:tcPr>
          <w:p w14:paraId="76C636CB" w14:textId="685D2DCC" w:rsidR="00AC17E5" w:rsidRDefault="00AC17E5" w:rsidP="00D25883"/>
        </w:tc>
      </w:tr>
      <w:tr w:rsidR="00E92962" w14:paraId="7611A76A" w14:textId="2D3102D5" w:rsidTr="00E92962">
        <w:trPr>
          <w:trHeight w:val="907"/>
        </w:trPr>
        <w:tc>
          <w:tcPr>
            <w:tcW w:w="396" w:type="pct"/>
          </w:tcPr>
          <w:p w14:paraId="54965DA5" w14:textId="4A182B54" w:rsidR="00AC17E5" w:rsidRDefault="00AC17E5" w:rsidP="00D25883"/>
        </w:tc>
        <w:tc>
          <w:tcPr>
            <w:tcW w:w="319" w:type="pct"/>
          </w:tcPr>
          <w:p w14:paraId="208EB8FC" w14:textId="31ACB7E9" w:rsidR="00AC17E5" w:rsidRDefault="00AC17E5" w:rsidP="00D25883"/>
        </w:tc>
        <w:tc>
          <w:tcPr>
            <w:tcW w:w="904" w:type="pct"/>
          </w:tcPr>
          <w:p w14:paraId="3DDAC3B1" w14:textId="33507BDE" w:rsidR="00AC17E5" w:rsidRDefault="00AC17E5" w:rsidP="00D25883"/>
        </w:tc>
        <w:tc>
          <w:tcPr>
            <w:tcW w:w="1114" w:type="pct"/>
          </w:tcPr>
          <w:p w14:paraId="27937728" w14:textId="09ADBE70" w:rsidR="00AC17E5" w:rsidRDefault="00AC17E5" w:rsidP="00D25883"/>
        </w:tc>
        <w:tc>
          <w:tcPr>
            <w:tcW w:w="984" w:type="pct"/>
          </w:tcPr>
          <w:p w14:paraId="5F4F08CE" w14:textId="6C19C2BB" w:rsidR="00AC17E5" w:rsidRDefault="00AC17E5" w:rsidP="000D052A"/>
        </w:tc>
        <w:tc>
          <w:tcPr>
            <w:tcW w:w="575" w:type="pct"/>
          </w:tcPr>
          <w:p w14:paraId="3A5344AF" w14:textId="4B3284B4" w:rsidR="00AC17E5" w:rsidRDefault="00AC17E5" w:rsidP="00D25883"/>
        </w:tc>
        <w:tc>
          <w:tcPr>
            <w:tcW w:w="708" w:type="pct"/>
          </w:tcPr>
          <w:p w14:paraId="4C466D3C" w14:textId="26D16C3F" w:rsidR="00AC17E5" w:rsidRDefault="00AC17E5" w:rsidP="00D25883"/>
        </w:tc>
      </w:tr>
    </w:tbl>
    <w:p w14:paraId="0A22A787" w14:textId="77777777" w:rsidR="00C80FA3" w:rsidRDefault="00C80FA3"/>
    <w:p w14:paraId="16C6B896" w14:textId="77777777" w:rsidR="00E65516" w:rsidRDefault="00E65516"/>
    <w:tbl>
      <w:tblPr>
        <w:tblStyle w:val="Tablaconcuadrcula"/>
        <w:tblW w:w="5000" w:type="pct"/>
        <w:tblLook w:val="04A0" w:firstRow="1" w:lastRow="0" w:firstColumn="1" w:lastColumn="0" w:noHBand="0" w:noVBand="1"/>
      </w:tblPr>
      <w:tblGrid>
        <w:gridCol w:w="1546"/>
        <w:gridCol w:w="1262"/>
        <w:gridCol w:w="5835"/>
        <w:gridCol w:w="3045"/>
        <w:gridCol w:w="2306"/>
      </w:tblGrid>
      <w:tr w:rsidR="00E65516" w14:paraId="52914A05" w14:textId="77777777" w:rsidTr="0010797C">
        <w:trPr>
          <w:trHeight w:val="907"/>
        </w:trPr>
        <w:tc>
          <w:tcPr>
            <w:tcW w:w="5000" w:type="pct"/>
            <w:gridSpan w:val="5"/>
            <w:shd w:val="clear" w:color="auto" w:fill="D9D9D9" w:themeFill="background1" w:themeFillShade="D9"/>
          </w:tcPr>
          <w:p w14:paraId="549C5FD2" w14:textId="618AD173" w:rsidR="00E65516" w:rsidRDefault="00485BA4" w:rsidP="002A2350">
            <w:pPr>
              <w:rPr>
                <w:rFonts w:cstheme="minorHAnsi"/>
                <w:b/>
                <w:bCs/>
                <w:sz w:val="36"/>
                <w:szCs w:val="36"/>
                <w:lang w:val="en-GB"/>
              </w:rPr>
            </w:pPr>
            <w:r>
              <w:rPr>
                <w:rFonts w:cstheme="minorHAnsi"/>
                <w:b/>
                <w:bCs/>
                <w:sz w:val="36"/>
                <w:szCs w:val="36"/>
                <w:lang w:val="en-GB"/>
              </w:rPr>
              <w:lastRenderedPageBreak/>
              <w:t>DPC</w:t>
            </w:r>
            <w:r w:rsidR="00E65516" w:rsidRPr="00557C56">
              <w:rPr>
                <w:rFonts w:cstheme="minorHAnsi"/>
                <w:b/>
                <w:bCs/>
                <w:sz w:val="36"/>
                <w:szCs w:val="36"/>
                <w:lang w:val="en-GB"/>
              </w:rPr>
              <w:t xml:space="preserve"> no </w:t>
            </w:r>
            <w:proofErr w:type="spellStart"/>
            <w:r w:rsidR="00E65516" w:rsidRPr="00557C56">
              <w:rPr>
                <w:rFonts w:cstheme="minorHAnsi"/>
                <w:b/>
                <w:bCs/>
                <w:sz w:val="36"/>
                <w:szCs w:val="36"/>
                <w:lang w:val="en-GB"/>
              </w:rPr>
              <w:t>estructurado</w:t>
            </w:r>
            <w:proofErr w:type="spellEnd"/>
          </w:p>
          <w:p w14:paraId="0E14E491" w14:textId="471AB3DD" w:rsidR="00E65516" w:rsidRPr="00557C56" w:rsidRDefault="00E65516" w:rsidP="002A2350">
            <w:pPr>
              <w:rPr>
                <w:rFonts w:cstheme="minorHAnsi"/>
                <w:b/>
                <w:bCs/>
                <w:lang w:val="en-GB"/>
              </w:rPr>
            </w:pPr>
            <w:r>
              <w:rPr>
                <w:b/>
                <w:bCs/>
              </w:rPr>
              <w:t>(por ejemplo, ver vídeos o leer libros/artículos científicos)</w:t>
            </w:r>
          </w:p>
        </w:tc>
      </w:tr>
      <w:tr w:rsidR="00E65516" w14:paraId="2F87FE46" w14:textId="77777777" w:rsidTr="0010797C">
        <w:trPr>
          <w:trHeight w:val="907"/>
        </w:trPr>
        <w:tc>
          <w:tcPr>
            <w:tcW w:w="552" w:type="pct"/>
            <w:shd w:val="clear" w:color="auto" w:fill="D9D9D9" w:themeFill="background1" w:themeFillShade="D9"/>
          </w:tcPr>
          <w:p w14:paraId="2AD17643" w14:textId="77777777" w:rsidR="00E65516" w:rsidRPr="00557C56" w:rsidRDefault="00E65516" w:rsidP="002A2350">
            <w:pPr>
              <w:rPr>
                <w:b/>
                <w:bCs/>
              </w:rPr>
            </w:pPr>
            <w:r w:rsidRPr="00557C56">
              <w:rPr>
                <w:b/>
                <w:bCs/>
              </w:rPr>
              <w:t>Fecha</w:t>
            </w:r>
          </w:p>
        </w:tc>
        <w:tc>
          <w:tcPr>
            <w:tcW w:w="451" w:type="pct"/>
            <w:shd w:val="clear" w:color="auto" w:fill="D9D9D9" w:themeFill="background1" w:themeFillShade="D9"/>
          </w:tcPr>
          <w:p w14:paraId="40B2B704" w14:textId="77777777" w:rsidR="00E65516" w:rsidRPr="00557C56" w:rsidRDefault="00E65516" w:rsidP="002A2350">
            <w:pPr>
              <w:rPr>
                <w:b/>
                <w:bCs/>
              </w:rPr>
            </w:pPr>
            <w:r w:rsidRPr="00557C56">
              <w:rPr>
                <w:b/>
                <w:bCs/>
              </w:rPr>
              <w:t>Horas</w:t>
            </w:r>
          </w:p>
        </w:tc>
        <w:tc>
          <w:tcPr>
            <w:tcW w:w="2085" w:type="pct"/>
            <w:shd w:val="clear" w:color="auto" w:fill="D9D9D9" w:themeFill="background1" w:themeFillShade="D9"/>
          </w:tcPr>
          <w:p w14:paraId="2323E3A8" w14:textId="77777777" w:rsidR="00E65516" w:rsidRPr="00557C56" w:rsidRDefault="00E65516" w:rsidP="002A2350">
            <w:pPr>
              <w:rPr>
                <w:b/>
                <w:bCs/>
              </w:rPr>
            </w:pPr>
            <w:r w:rsidRPr="00557C56">
              <w:rPr>
                <w:b/>
                <w:bCs/>
              </w:rPr>
              <w:t>Contenido – (nombre del vídeo/libro)</w:t>
            </w:r>
          </w:p>
        </w:tc>
        <w:tc>
          <w:tcPr>
            <w:tcW w:w="1088" w:type="pct"/>
            <w:shd w:val="clear" w:color="auto" w:fill="D9D9D9" w:themeFill="background1" w:themeFillShade="D9"/>
          </w:tcPr>
          <w:p w14:paraId="32E15749" w14:textId="77777777" w:rsidR="00E65516" w:rsidRDefault="00E65516" w:rsidP="002A2350">
            <w:pPr>
              <w:rPr>
                <w:rFonts w:cstheme="minorHAnsi"/>
                <w:lang w:val="en-GB"/>
              </w:rPr>
            </w:pPr>
            <w:r w:rsidRPr="001008AC">
              <w:rPr>
                <w:b/>
                <w:bCs/>
              </w:rPr>
              <w:t>Breve descripción y lo que has obtenido de ella.</w:t>
            </w:r>
          </w:p>
        </w:tc>
        <w:tc>
          <w:tcPr>
            <w:tcW w:w="824" w:type="pct"/>
            <w:shd w:val="clear" w:color="auto" w:fill="D9D9D9" w:themeFill="background1" w:themeFillShade="D9"/>
          </w:tcPr>
          <w:p w14:paraId="09DE484A" w14:textId="77777777" w:rsidR="00E65516" w:rsidRPr="000E74C2" w:rsidRDefault="00E65516" w:rsidP="002A2350">
            <w:pPr>
              <w:rPr>
                <w:rFonts w:cstheme="minorHAnsi"/>
                <w:lang w:val="en-GB"/>
              </w:rPr>
            </w:pPr>
            <w:r>
              <w:rPr>
                <w:b/>
                <w:bCs/>
              </w:rPr>
              <w:t>Identifique para qué unidad(es) del estándar VETcert es relevante</w:t>
            </w:r>
          </w:p>
        </w:tc>
      </w:tr>
      <w:tr w:rsidR="00E65516" w14:paraId="70B3CBC9" w14:textId="77777777" w:rsidTr="002A2350">
        <w:trPr>
          <w:trHeight w:val="907"/>
        </w:trPr>
        <w:tc>
          <w:tcPr>
            <w:tcW w:w="552" w:type="pct"/>
          </w:tcPr>
          <w:p w14:paraId="0F329089" w14:textId="6A491A60" w:rsidR="00E65516" w:rsidRDefault="00E65516" w:rsidP="002A2350"/>
        </w:tc>
        <w:tc>
          <w:tcPr>
            <w:tcW w:w="451" w:type="pct"/>
          </w:tcPr>
          <w:p w14:paraId="21DF87BA" w14:textId="50EE8AA1" w:rsidR="00E65516" w:rsidRDefault="00E65516" w:rsidP="002A2350"/>
        </w:tc>
        <w:tc>
          <w:tcPr>
            <w:tcW w:w="2085" w:type="pct"/>
          </w:tcPr>
          <w:p w14:paraId="1766A7A4" w14:textId="2CBFB0CE" w:rsidR="00E65516" w:rsidRDefault="00E65516" w:rsidP="002A2350"/>
        </w:tc>
        <w:tc>
          <w:tcPr>
            <w:tcW w:w="1088" w:type="pct"/>
          </w:tcPr>
          <w:p w14:paraId="5839F37A" w14:textId="3BFB24CD" w:rsidR="00E65516" w:rsidRPr="000E74C2" w:rsidRDefault="00E65516" w:rsidP="002A2350">
            <w:pPr>
              <w:rPr>
                <w:rFonts w:cstheme="minorHAnsi"/>
              </w:rPr>
            </w:pPr>
          </w:p>
        </w:tc>
        <w:tc>
          <w:tcPr>
            <w:tcW w:w="824" w:type="pct"/>
          </w:tcPr>
          <w:p w14:paraId="423E724D" w14:textId="12C573E0" w:rsidR="00E65516" w:rsidRDefault="00E65516" w:rsidP="002A2350"/>
        </w:tc>
      </w:tr>
      <w:tr w:rsidR="00E65516" w14:paraId="7D1BB4C1" w14:textId="77777777" w:rsidTr="002A2350">
        <w:trPr>
          <w:trHeight w:val="907"/>
        </w:trPr>
        <w:tc>
          <w:tcPr>
            <w:tcW w:w="552" w:type="pct"/>
          </w:tcPr>
          <w:p w14:paraId="3C9DD9BA" w14:textId="2E8E1347" w:rsidR="00E65516" w:rsidRDefault="00E65516" w:rsidP="002A2350"/>
        </w:tc>
        <w:tc>
          <w:tcPr>
            <w:tcW w:w="451" w:type="pct"/>
          </w:tcPr>
          <w:p w14:paraId="0EB68A37" w14:textId="38945BAF" w:rsidR="00E65516" w:rsidRDefault="00E65516" w:rsidP="002A2350"/>
        </w:tc>
        <w:tc>
          <w:tcPr>
            <w:tcW w:w="2085" w:type="pct"/>
          </w:tcPr>
          <w:p w14:paraId="0BE12B10" w14:textId="7B3843F7" w:rsidR="00E65516" w:rsidRPr="00303EEC" w:rsidRDefault="00E65516" w:rsidP="002A2350"/>
        </w:tc>
        <w:tc>
          <w:tcPr>
            <w:tcW w:w="1088" w:type="pct"/>
          </w:tcPr>
          <w:p w14:paraId="583DB870" w14:textId="56AB0DAB" w:rsidR="00E65516" w:rsidRPr="000E74C2" w:rsidRDefault="00E65516" w:rsidP="002A2350">
            <w:pPr>
              <w:rPr>
                <w:rFonts w:cstheme="minorHAnsi"/>
              </w:rPr>
            </w:pPr>
          </w:p>
        </w:tc>
        <w:tc>
          <w:tcPr>
            <w:tcW w:w="824" w:type="pct"/>
          </w:tcPr>
          <w:p w14:paraId="52D9804C" w14:textId="1185D78E" w:rsidR="00E65516" w:rsidRDefault="00E65516" w:rsidP="002A2350"/>
        </w:tc>
      </w:tr>
      <w:tr w:rsidR="00E65516" w14:paraId="4612753E" w14:textId="77777777" w:rsidTr="002A2350">
        <w:trPr>
          <w:trHeight w:val="907"/>
        </w:trPr>
        <w:tc>
          <w:tcPr>
            <w:tcW w:w="552" w:type="pct"/>
          </w:tcPr>
          <w:p w14:paraId="2AF24574" w14:textId="0592DE0A" w:rsidR="00E65516" w:rsidRDefault="00E65516" w:rsidP="002A2350"/>
        </w:tc>
        <w:tc>
          <w:tcPr>
            <w:tcW w:w="451" w:type="pct"/>
          </w:tcPr>
          <w:p w14:paraId="2B5F3800" w14:textId="098D1CB4" w:rsidR="00E65516" w:rsidRDefault="00E65516" w:rsidP="002A2350"/>
        </w:tc>
        <w:tc>
          <w:tcPr>
            <w:tcW w:w="2085" w:type="pct"/>
          </w:tcPr>
          <w:p w14:paraId="7EF42F10" w14:textId="04FD6EB7" w:rsidR="00E65516" w:rsidRPr="00303EEC" w:rsidRDefault="00E65516" w:rsidP="002A2350"/>
        </w:tc>
        <w:tc>
          <w:tcPr>
            <w:tcW w:w="1088" w:type="pct"/>
          </w:tcPr>
          <w:p w14:paraId="78BE7B8F" w14:textId="0E5C4631" w:rsidR="00E65516" w:rsidRPr="000E74C2" w:rsidRDefault="00E65516" w:rsidP="002A2350">
            <w:pPr>
              <w:rPr>
                <w:rFonts w:cstheme="minorHAnsi"/>
              </w:rPr>
            </w:pPr>
          </w:p>
        </w:tc>
        <w:tc>
          <w:tcPr>
            <w:tcW w:w="824" w:type="pct"/>
          </w:tcPr>
          <w:p w14:paraId="3E971BCE" w14:textId="1B86684E" w:rsidR="00E65516" w:rsidRDefault="00E65516" w:rsidP="002A2350"/>
        </w:tc>
      </w:tr>
    </w:tbl>
    <w:p w14:paraId="4D28A955" w14:textId="77777777" w:rsidR="00E65516" w:rsidRDefault="00E65516" w:rsidP="00E65516"/>
    <w:p w14:paraId="61BB9CCB" w14:textId="3EB5A779" w:rsidR="00FB5300" w:rsidRDefault="00FB5300" w:rsidP="00FB5300">
      <w:r>
        <w:t>Si corresponde, describa a continuación cualquier otro compromiso dentro del sector de manejo de árboles veteranos:</w:t>
      </w:r>
    </w:p>
    <w:p w14:paraId="430CC9E8" w14:textId="77777777" w:rsidR="00FB5300" w:rsidRDefault="00FB5300" w:rsidP="00FB5300"/>
    <w:p w14:paraId="5CAAB002" w14:textId="77777777" w:rsidR="00FB5300" w:rsidRDefault="00FB5300" w:rsidP="00FB5300"/>
    <w:p w14:paraId="1B2F17B1" w14:textId="3950BD02" w:rsidR="00FB5300" w:rsidRDefault="00FB5300">
      <w:r>
        <w:br w:type="page"/>
      </w:r>
    </w:p>
    <w:p w14:paraId="559563EF" w14:textId="66A0A36D" w:rsidR="00D87E86" w:rsidRDefault="00FB5300" w:rsidP="00D87E86">
      <w:r>
        <w:lastRenderedPageBreak/>
        <w:t xml:space="preserve">A </w:t>
      </w:r>
      <w:r w:rsidR="00485BA4">
        <w:t>RELLENAR</w:t>
      </w:r>
      <w:r>
        <w:t xml:space="preserve"> POR EL CENTRO DE CERTIFICACIÓN VETCERT</w:t>
      </w:r>
    </w:p>
    <w:tbl>
      <w:tblPr>
        <w:tblStyle w:val="Tablaconcuadrcula"/>
        <w:tblpPr w:leftFromText="180" w:rightFromText="180" w:vertAnchor="text" w:horzAnchor="margin" w:tblpY="715"/>
        <w:tblW w:w="0" w:type="auto"/>
        <w:tblLook w:val="04A0" w:firstRow="1" w:lastRow="0" w:firstColumn="1" w:lastColumn="0" w:noHBand="0" w:noVBand="1"/>
      </w:tblPr>
      <w:tblGrid>
        <w:gridCol w:w="4664"/>
        <w:gridCol w:w="4665"/>
        <w:gridCol w:w="4665"/>
      </w:tblGrid>
      <w:tr w:rsidR="00FB5300" w14:paraId="43CFCACF" w14:textId="77777777" w:rsidTr="00AE3440">
        <w:tc>
          <w:tcPr>
            <w:tcW w:w="4664" w:type="dxa"/>
            <w:shd w:val="clear" w:color="auto" w:fill="D9D9D9" w:themeFill="background1" w:themeFillShade="D9"/>
          </w:tcPr>
          <w:p w14:paraId="6FC56B81" w14:textId="77777777" w:rsidR="00FB5300" w:rsidRDefault="00FB5300" w:rsidP="00FB5300">
            <w:r>
              <w:t>Artículo</w:t>
            </w:r>
          </w:p>
        </w:tc>
        <w:tc>
          <w:tcPr>
            <w:tcW w:w="4665" w:type="dxa"/>
            <w:shd w:val="clear" w:color="auto" w:fill="D9D9D9" w:themeFill="background1" w:themeFillShade="D9"/>
          </w:tcPr>
          <w:p w14:paraId="03BA3186" w14:textId="77777777" w:rsidR="00FB5300" w:rsidRDefault="00FB5300" w:rsidP="00FB5300">
            <w:r>
              <w:t>Sí/no (en caso negativo, proporcione una breve descripción sobre por qué y qué falta)</w:t>
            </w:r>
          </w:p>
        </w:tc>
        <w:tc>
          <w:tcPr>
            <w:tcW w:w="4665" w:type="dxa"/>
            <w:shd w:val="clear" w:color="auto" w:fill="D9D9D9" w:themeFill="background1" w:themeFillShade="D9"/>
          </w:tcPr>
          <w:p w14:paraId="190A8653" w14:textId="77777777" w:rsidR="00FB5300" w:rsidRDefault="00FB5300" w:rsidP="00FB5300">
            <w:r>
              <w:t>Aprobado por y fecha</w:t>
            </w:r>
          </w:p>
        </w:tc>
      </w:tr>
      <w:tr w:rsidR="00FB5300" w14:paraId="62C77A91" w14:textId="77777777" w:rsidTr="00FB5300">
        <w:trPr>
          <w:trHeight w:val="1138"/>
        </w:trPr>
        <w:tc>
          <w:tcPr>
            <w:tcW w:w="4664" w:type="dxa"/>
          </w:tcPr>
          <w:p w14:paraId="15A44AEF" w14:textId="77777777" w:rsidR="00FB5300" w:rsidRDefault="00FB5300" w:rsidP="00FB5300">
            <w:r>
              <w:t>Proyectos/trabajos/investigación</w:t>
            </w:r>
          </w:p>
        </w:tc>
        <w:tc>
          <w:tcPr>
            <w:tcW w:w="4665" w:type="dxa"/>
          </w:tcPr>
          <w:p w14:paraId="5ADB5D3B" w14:textId="5E0743AE" w:rsidR="00FB5300" w:rsidRDefault="00FB5300" w:rsidP="00FB5300"/>
        </w:tc>
        <w:tc>
          <w:tcPr>
            <w:tcW w:w="4665" w:type="dxa"/>
          </w:tcPr>
          <w:p w14:paraId="5BC9AB8F" w14:textId="3B91A8D8" w:rsidR="00FB5300" w:rsidRDefault="00FB5300" w:rsidP="00FB5300"/>
        </w:tc>
      </w:tr>
      <w:tr w:rsidR="00FB5300" w14:paraId="10337551" w14:textId="77777777" w:rsidTr="00FB5300">
        <w:trPr>
          <w:trHeight w:val="1135"/>
        </w:trPr>
        <w:tc>
          <w:tcPr>
            <w:tcW w:w="4664" w:type="dxa"/>
          </w:tcPr>
          <w:p w14:paraId="19B602EA" w14:textId="77777777" w:rsidR="00FB5300" w:rsidRDefault="00FB5300" w:rsidP="00FB5300">
            <w:r>
              <w:t>CPD</w:t>
            </w:r>
          </w:p>
        </w:tc>
        <w:tc>
          <w:tcPr>
            <w:tcW w:w="4665" w:type="dxa"/>
          </w:tcPr>
          <w:p w14:paraId="769A969C" w14:textId="6C51FAFB" w:rsidR="00FB5300" w:rsidRDefault="00FB5300" w:rsidP="00FB5300"/>
        </w:tc>
        <w:tc>
          <w:tcPr>
            <w:tcW w:w="4665" w:type="dxa"/>
          </w:tcPr>
          <w:p w14:paraId="03989908" w14:textId="57BC428D" w:rsidR="00FB5300" w:rsidRDefault="00FB5300" w:rsidP="00FB5300"/>
        </w:tc>
      </w:tr>
      <w:tr w:rsidR="00FB5300" w14:paraId="455C52D1" w14:textId="77777777" w:rsidTr="00FB5300">
        <w:trPr>
          <w:trHeight w:val="1397"/>
        </w:trPr>
        <w:tc>
          <w:tcPr>
            <w:tcW w:w="4664" w:type="dxa"/>
          </w:tcPr>
          <w:p w14:paraId="21285AC0" w14:textId="77777777" w:rsidR="00FB5300" w:rsidRDefault="00FB5300" w:rsidP="00FB5300">
            <w:r>
              <w:t>Otro</w:t>
            </w:r>
          </w:p>
        </w:tc>
        <w:tc>
          <w:tcPr>
            <w:tcW w:w="4665" w:type="dxa"/>
          </w:tcPr>
          <w:p w14:paraId="242E45AD" w14:textId="20164E45" w:rsidR="00FB5300" w:rsidRDefault="00FB5300" w:rsidP="00FB5300"/>
        </w:tc>
        <w:tc>
          <w:tcPr>
            <w:tcW w:w="4665" w:type="dxa"/>
          </w:tcPr>
          <w:p w14:paraId="1E33D418" w14:textId="77777777" w:rsidR="00FB5300" w:rsidRDefault="00FB5300" w:rsidP="00FB5300"/>
        </w:tc>
      </w:tr>
    </w:tbl>
    <w:p w14:paraId="4A9414E7" w14:textId="77777777" w:rsidR="00FB5300" w:rsidRDefault="00FB5300"/>
    <w:sectPr w:rsidR="00FB5300" w:rsidSect="007B043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D9F1" w14:textId="77777777" w:rsidR="002042E3" w:rsidRDefault="002042E3" w:rsidP="002A481D">
      <w:pPr>
        <w:spacing w:after="0" w:line="240" w:lineRule="auto"/>
      </w:pPr>
      <w:r>
        <w:separator/>
      </w:r>
    </w:p>
  </w:endnote>
  <w:endnote w:type="continuationSeparator" w:id="0">
    <w:p w14:paraId="5D73AFC7" w14:textId="77777777" w:rsidR="002042E3" w:rsidRDefault="002042E3" w:rsidP="002A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664D" w14:textId="56765D3B" w:rsidR="002A481D" w:rsidRPr="002A481D" w:rsidRDefault="002A481D">
    <w:pPr>
      <w:pStyle w:val="Piedepgina"/>
      <w:rPr>
        <w:lang w:val="sv-SE"/>
      </w:rPr>
    </w:pPr>
    <w:r>
      <w:rPr>
        <w:lang w:val="sv-SE"/>
      </w:rPr>
      <w:t>Fecha de versión: 23 de agosto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5E68" w14:textId="77777777" w:rsidR="002042E3" w:rsidRDefault="002042E3" w:rsidP="002A481D">
      <w:pPr>
        <w:spacing w:after="0" w:line="240" w:lineRule="auto"/>
      </w:pPr>
      <w:r>
        <w:separator/>
      </w:r>
    </w:p>
  </w:footnote>
  <w:footnote w:type="continuationSeparator" w:id="0">
    <w:p w14:paraId="1CDBDD24" w14:textId="77777777" w:rsidR="002042E3" w:rsidRDefault="002042E3" w:rsidP="002A4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91C12"/>
    <w:multiLevelType w:val="hybridMultilevel"/>
    <w:tmpl w:val="3C68C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38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02"/>
    <w:rsid w:val="00000DA6"/>
    <w:rsid w:val="000013CA"/>
    <w:rsid w:val="00007408"/>
    <w:rsid w:val="000823CD"/>
    <w:rsid w:val="000D052A"/>
    <w:rsid w:val="000E5E0B"/>
    <w:rsid w:val="000E74C2"/>
    <w:rsid w:val="001008AC"/>
    <w:rsid w:val="0010797C"/>
    <w:rsid w:val="00122832"/>
    <w:rsid w:val="001B441A"/>
    <w:rsid w:val="001D78F0"/>
    <w:rsid w:val="002042E3"/>
    <w:rsid w:val="00261E46"/>
    <w:rsid w:val="00270B72"/>
    <w:rsid w:val="002907C5"/>
    <w:rsid w:val="002A481D"/>
    <w:rsid w:val="00303EEC"/>
    <w:rsid w:val="00375B1D"/>
    <w:rsid w:val="003C45B1"/>
    <w:rsid w:val="00403902"/>
    <w:rsid w:val="004059EA"/>
    <w:rsid w:val="00485BA4"/>
    <w:rsid w:val="004C13BA"/>
    <w:rsid w:val="004F28F3"/>
    <w:rsid w:val="00527754"/>
    <w:rsid w:val="00586C1C"/>
    <w:rsid w:val="00595089"/>
    <w:rsid w:val="005A4151"/>
    <w:rsid w:val="006339DA"/>
    <w:rsid w:val="00691A72"/>
    <w:rsid w:val="00750820"/>
    <w:rsid w:val="007579AE"/>
    <w:rsid w:val="007742F3"/>
    <w:rsid w:val="007750E8"/>
    <w:rsid w:val="007964C1"/>
    <w:rsid w:val="007B0431"/>
    <w:rsid w:val="007B3D2F"/>
    <w:rsid w:val="00823066"/>
    <w:rsid w:val="00843EDF"/>
    <w:rsid w:val="00853B93"/>
    <w:rsid w:val="00865ADB"/>
    <w:rsid w:val="00891722"/>
    <w:rsid w:val="008F2338"/>
    <w:rsid w:val="0098063D"/>
    <w:rsid w:val="00A35284"/>
    <w:rsid w:val="00AC17E5"/>
    <w:rsid w:val="00AE3440"/>
    <w:rsid w:val="00AF4DB6"/>
    <w:rsid w:val="00AF5C0B"/>
    <w:rsid w:val="00B04A85"/>
    <w:rsid w:val="00B06FE8"/>
    <w:rsid w:val="00B47AD5"/>
    <w:rsid w:val="00BA5B58"/>
    <w:rsid w:val="00BC6755"/>
    <w:rsid w:val="00BC6E57"/>
    <w:rsid w:val="00C80FA3"/>
    <w:rsid w:val="00CF773C"/>
    <w:rsid w:val="00D00FAF"/>
    <w:rsid w:val="00D12948"/>
    <w:rsid w:val="00D239DE"/>
    <w:rsid w:val="00D87E86"/>
    <w:rsid w:val="00DD2CAC"/>
    <w:rsid w:val="00DF1EFE"/>
    <w:rsid w:val="00E375CA"/>
    <w:rsid w:val="00E65516"/>
    <w:rsid w:val="00E80A32"/>
    <w:rsid w:val="00E92962"/>
    <w:rsid w:val="00EA6849"/>
    <w:rsid w:val="00EC067C"/>
    <w:rsid w:val="00EC22EE"/>
    <w:rsid w:val="00F50A33"/>
    <w:rsid w:val="00FB5300"/>
    <w:rsid w:val="00FC02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680D"/>
  <w15:docId w15:val="{798938CD-7B3D-45B9-9647-E248B573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8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742F3"/>
    <w:pPr>
      <w:spacing w:after="0" w:line="240" w:lineRule="auto"/>
    </w:pPr>
  </w:style>
  <w:style w:type="character" w:styleId="Refdecomentario">
    <w:name w:val="annotation reference"/>
    <w:basedOn w:val="Fuentedeprrafopredeter"/>
    <w:uiPriority w:val="99"/>
    <w:semiHidden/>
    <w:unhideWhenUsed/>
    <w:rsid w:val="00F50A33"/>
    <w:rPr>
      <w:sz w:val="16"/>
      <w:szCs w:val="16"/>
    </w:rPr>
  </w:style>
  <w:style w:type="paragraph" w:styleId="Textocomentario">
    <w:name w:val="annotation text"/>
    <w:basedOn w:val="Normal"/>
    <w:link w:val="TextocomentarioCar"/>
    <w:uiPriority w:val="99"/>
    <w:unhideWhenUsed/>
    <w:rsid w:val="00F50A33"/>
    <w:pPr>
      <w:spacing w:line="240" w:lineRule="auto"/>
    </w:pPr>
    <w:rPr>
      <w:sz w:val="20"/>
      <w:szCs w:val="20"/>
    </w:rPr>
  </w:style>
  <w:style w:type="character" w:customStyle="1" w:styleId="TextocomentarioCar">
    <w:name w:val="Texto comentario Car"/>
    <w:basedOn w:val="Fuentedeprrafopredeter"/>
    <w:link w:val="Textocomentario"/>
    <w:uiPriority w:val="99"/>
    <w:rsid w:val="00F50A33"/>
    <w:rPr>
      <w:sz w:val="20"/>
      <w:szCs w:val="20"/>
    </w:rPr>
  </w:style>
  <w:style w:type="paragraph" w:styleId="Asuntodelcomentario">
    <w:name w:val="annotation subject"/>
    <w:basedOn w:val="Textocomentario"/>
    <w:next w:val="Textocomentario"/>
    <w:link w:val="AsuntodelcomentarioCar"/>
    <w:uiPriority w:val="99"/>
    <w:semiHidden/>
    <w:unhideWhenUsed/>
    <w:rsid w:val="00F50A33"/>
    <w:rPr>
      <w:b/>
      <w:bCs/>
    </w:rPr>
  </w:style>
  <w:style w:type="character" w:customStyle="1" w:styleId="AsuntodelcomentarioCar">
    <w:name w:val="Asunto del comentario Car"/>
    <w:basedOn w:val="TextocomentarioCar"/>
    <w:link w:val="Asuntodelcomentario"/>
    <w:uiPriority w:val="99"/>
    <w:semiHidden/>
    <w:rsid w:val="00F50A33"/>
    <w:rPr>
      <w:b/>
      <w:bCs/>
      <w:sz w:val="20"/>
      <w:szCs w:val="20"/>
    </w:rPr>
  </w:style>
  <w:style w:type="paragraph" w:styleId="Prrafodelista">
    <w:name w:val="List Paragraph"/>
    <w:basedOn w:val="Normal"/>
    <w:uiPriority w:val="34"/>
    <w:qFormat/>
    <w:pPr>
      <w:spacing w:after="0" w:line="240" w:lineRule="auto"/>
      <w:ind w:left="720"/>
    </w:pPr>
    <w:rPr>
      <w:rFonts w:ascii="Calibri" w:hAnsi="Calibri" w:cs="Calibri"/>
    </w:rPr>
  </w:style>
  <w:style w:type="paragraph" w:styleId="Textodeglobo">
    <w:name w:val="Balloon Text"/>
    <w:basedOn w:val="Normal"/>
    <w:link w:val="TextodegloboCar"/>
    <w:uiPriority w:val="99"/>
    <w:semiHidden/>
    <w:unhideWhenUsed/>
    <w:rsid w:val="00261E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E46"/>
    <w:rPr>
      <w:rFonts w:ascii="Tahoma" w:hAnsi="Tahoma" w:cs="Tahoma"/>
      <w:sz w:val="16"/>
      <w:szCs w:val="16"/>
    </w:rPr>
  </w:style>
  <w:style w:type="character" w:styleId="Hipervnculo">
    <w:name w:val="Hyperlink"/>
    <w:basedOn w:val="Fuentedeprrafopredeter"/>
    <w:uiPriority w:val="99"/>
    <w:unhideWhenUsed/>
    <w:rsid w:val="000D052A"/>
    <w:rPr>
      <w:color w:val="0563C1" w:themeColor="hyperlink"/>
      <w:u w:val="single"/>
    </w:rPr>
  </w:style>
  <w:style w:type="paragraph" w:styleId="Encabezado">
    <w:name w:val="header"/>
    <w:basedOn w:val="Normal"/>
    <w:link w:val="EncabezadoCar"/>
    <w:uiPriority w:val="99"/>
    <w:unhideWhenUsed/>
    <w:rsid w:val="002A481D"/>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A481D"/>
  </w:style>
  <w:style w:type="paragraph" w:styleId="Piedepgina">
    <w:name w:val="footer"/>
    <w:basedOn w:val="Normal"/>
    <w:link w:val="PiedepginaCar"/>
    <w:uiPriority w:val="99"/>
    <w:unhideWhenUsed/>
    <w:rsid w:val="002A481D"/>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A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7711">
      <w:bodyDiv w:val="1"/>
      <w:marLeft w:val="0"/>
      <w:marRight w:val="0"/>
      <w:marTop w:val="0"/>
      <w:marBottom w:val="0"/>
      <w:divBdr>
        <w:top w:val="none" w:sz="0" w:space="0" w:color="auto"/>
        <w:left w:val="none" w:sz="0" w:space="0" w:color="auto"/>
        <w:bottom w:val="none" w:sz="0" w:space="0" w:color="auto"/>
        <w:right w:val="none" w:sz="0" w:space="0" w:color="auto"/>
      </w:divBdr>
    </w:div>
    <w:div w:id="7471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7f04b8-6c0c-41b0-b98b-c49e13f7ebd9">
      <Terms xmlns="http://schemas.microsoft.com/office/infopath/2007/PartnerControls"/>
    </lcf76f155ced4ddcb4097134ff3c332f>
    <TaxCatchAll xmlns="bd8e018b-e41a-4296-bc9d-08a72e57de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3FA30D680515438779B41257CDAD65" ma:contentTypeVersion="11" ma:contentTypeDescription="Create a new document." ma:contentTypeScope="" ma:versionID="5639a6b5136335d7ac6a206c99fe8878">
  <xsd:schema xmlns:xsd="http://www.w3.org/2001/XMLSchema" xmlns:xs="http://www.w3.org/2001/XMLSchema" xmlns:p="http://schemas.microsoft.com/office/2006/metadata/properties" xmlns:ns2="aa7f04b8-6c0c-41b0-b98b-c49e13f7ebd9" xmlns:ns3="bd8e018b-e41a-4296-bc9d-08a72e57de9a" targetNamespace="http://schemas.microsoft.com/office/2006/metadata/properties" ma:root="true" ma:fieldsID="20b49305c2c4ac56fb4a5af51abbfb0a" ns2:_="" ns3:_="">
    <xsd:import namespace="aa7f04b8-6c0c-41b0-b98b-c49e13f7ebd9"/>
    <xsd:import namespace="bd8e018b-e41a-4296-bc9d-08a72e57d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f04b8-6c0c-41b0-b98b-c49e13f7e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5fc3b9-4b54-4e69-bbeb-8f6bc0eae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e018b-e41a-4296-bc9d-08a72e57d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a3abdb3-6d93-4d21-8b02-ccd7487cc74c}" ma:internalName="TaxCatchAll" ma:showField="CatchAllData" ma:web="bd8e018b-e41a-4296-bc9d-08a72e57d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1A926-CAD4-47F0-877F-A2E2E6F5DEBD}">
  <ds:schemaRefs>
    <ds:schemaRef ds:uri="http://schemas.microsoft.com/sharepoint/v3/contenttype/forms"/>
  </ds:schemaRefs>
</ds:datastoreItem>
</file>

<file path=customXml/itemProps2.xml><?xml version="1.0" encoding="utf-8"?>
<ds:datastoreItem xmlns:ds="http://schemas.openxmlformats.org/officeDocument/2006/customXml" ds:itemID="{42C009A7-CFE6-46A3-BA08-5A33AA82E071}">
  <ds:schemaRefs>
    <ds:schemaRef ds:uri="http://schemas.openxmlformats.org/officeDocument/2006/bibliography"/>
  </ds:schemaRefs>
</ds:datastoreItem>
</file>

<file path=customXml/itemProps3.xml><?xml version="1.0" encoding="utf-8"?>
<ds:datastoreItem xmlns:ds="http://schemas.openxmlformats.org/officeDocument/2006/customXml" ds:itemID="{1CC3BB07-6058-4A36-B8EA-FFBB3B02A5B9}">
  <ds:schemaRefs>
    <ds:schemaRef ds:uri="http://schemas.microsoft.com/office/2006/metadata/properties"/>
    <ds:schemaRef ds:uri="http://schemas.microsoft.com/office/infopath/2007/PartnerControls"/>
    <ds:schemaRef ds:uri="aa7f04b8-6c0c-41b0-b98b-c49e13f7ebd9"/>
    <ds:schemaRef ds:uri="bd8e018b-e41a-4296-bc9d-08a72e57de9a"/>
  </ds:schemaRefs>
</ds:datastoreItem>
</file>

<file path=customXml/itemProps4.xml><?xml version="1.0" encoding="utf-8"?>
<ds:datastoreItem xmlns:ds="http://schemas.openxmlformats.org/officeDocument/2006/customXml" ds:itemID="{B7942149-8511-4DD5-9AF9-1C19685FD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f04b8-6c0c-41b0-b98b-c49e13f7ebd9"/>
    <ds:schemaRef ds:uri="bd8e018b-e41a-4296-bc9d-08a72e57d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617</Words>
  <Characters>3399</Characters>
  <Application>Microsoft Office Word</Application>
  <DocSecurity>0</DocSecurity>
  <Lines>28</Lines>
  <Paragraphs>8</Paragraphs>
  <ScaleCrop>false</ScaleCrop>
  <HeadingPairs>
    <vt:vector size="8" baseType="variant">
      <vt:variant>
        <vt:lpstr>Rubrik</vt:lpstr>
      </vt:variant>
      <vt:variant>
        <vt:i4>1</vt:i4>
      </vt:variant>
      <vt:variant>
        <vt:lpstr>Title</vt:lpstr>
      </vt:variant>
      <vt:variant>
        <vt:i4>1</vt:i4>
      </vt:variant>
      <vt:variant>
        <vt:lpstr>Název</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Joye Tom</dc:creator>
  <cp:keywords/>
  <dc:description/>
  <cp:lastModifiedBy>Microsoft Office User</cp:lastModifiedBy>
  <cp:revision>10</cp:revision>
  <dcterms:created xsi:type="dcterms:W3CDTF">2023-08-23T12:55:00Z</dcterms:created>
  <dcterms:modified xsi:type="dcterms:W3CDTF">2023-10-23T10:28:00Z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0x0101002B3FA30D680515438779B41257CDAD65</vt:lpwstr>
  </property>
  <property fmtid="{D5CDD505-2E9C-101B-9397-08002B2CF9AE}" pid="3" name="MediaServiceImageTags">
    <vt:lpwstr/>
  </property>
</Properties>
</file>